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0934" w14:textId="584CBEA5" w:rsidR="0022164D" w:rsidRDefault="00DE7B25" w:rsidP="006C23D1">
      <w:pPr>
        <w:spacing w:after="0" w:line="259" w:lineRule="auto"/>
        <w:ind w:left="2434" w:firstLine="0"/>
      </w:pPr>
      <w:r>
        <w:rPr>
          <w:noProof/>
        </w:rPr>
        <w:drawing>
          <wp:anchor distT="0" distB="0" distL="114300" distR="114300" simplePos="0" relativeHeight="251658240" behindDoc="0" locked="0" layoutInCell="1" allowOverlap="0" wp14:anchorId="283D0CB5" wp14:editId="491D35D3">
            <wp:simplePos x="0" y="0"/>
            <wp:positionH relativeFrom="column">
              <wp:posOffset>-708075</wp:posOffset>
            </wp:positionH>
            <wp:positionV relativeFrom="paragraph">
              <wp:posOffset>-89651</wp:posOffset>
            </wp:positionV>
            <wp:extent cx="2136775" cy="2064385"/>
            <wp:effectExtent l="0" t="0" r="0" b="0"/>
            <wp:wrapSquare wrapText="bothSides"/>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7"/>
                    <a:stretch>
                      <a:fillRect/>
                    </a:stretch>
                  </pic:blipFill>
                  <pic:spPr>
                    <a:xfrm>
                      <a:off x="0" y="0"/>
                      <a:ext cx="2136775" cy="2064385"/>
                    </a:xfrm>
                    <a:prstGeom prst="rect">
                      <a:avLst/>
                    </a:prstGeom>
                  </pic:spPr>
                </pic:pic>
              </a:graphicData>
            </a:graphic>
          </wp:anchor>
        </w:drawing>
      </w:r>
      <w:r>
        <w:rPr>
          <w:b/>
          <w:sz w:val="54"/>
        </w:rPr>
        <w:t>Life’s Language Lodge</w:t>
      </w:r>
    </w:p>
    <w:p w14:paraId="0DC4CD1C" w14:textId="438C4926" w:rsidR="0022164D" w:rsidRDefault="00B47796" w:rsidP="006C23D1">
      <w:pPr>
        <w:spacing w:after="0" w:line="259" w:lineRule="auto"/>
        <w:ind w:left="0" w:right="97" w:firstLine="0"/>
      </w:pPr>
      <w:r>
        <w:rPr>
          <w:b/>
          <w:sz w:val="54"/>
        </w:rPr>
        <w:t>20</w:t>
      </w:r>
      <w:r w:rsidR="002F19BB">
        <w:rPr>
          <w:b/>
          <w:sz w:val="54"/>
        </w:rPr>
        <w:t>24-25</w:t>
      </w:r>
    </w:p>
    <w:p w14:paraId="51FD6E02" w14:textId="189634F0" w:rsidR="0022164D" w:rsidRDefault="00DE7B25">
      <w:pPr>
        <w:spacing w:after="701" w:line="250" w:lineRule="auto"/>
        <w:ind w:left="10" w:right="1889" w:hanging="10"/>
      </w:pPr>
      <w:r>
        <w:rPr>
          <w:sz w:val="22"/>
        </w:rPr>
        <w:t>353 Old Hays Road</w:t>
      </w:r>
      <w:r>
        <w:rPr>
          <w:color w:val="FF0000"/>
          <w:sz w:val="22"/>
        </w:rPr>
        <w:t xml:space="preserve"> | </w:t>
      </w:r>
      <w:r>
        <w:rPr>
          <w:sz w:val="22"/>
        </w:rPr>
        <w:t>PO Box 525</w:t>
      </w:r>
      <w:r>
        <w:rPr>
          <w:color w:val="FF0000"/>
          <w:sz w:val="22"/>
        </w:rPr>
        <w:t xml:space="preserve"> |</w:t>
      </w:r>
      <w:r>
        <w:rPr>
          <w:sz w:val="22"/>
        </w:rPr>
        <w:t xml:space="preserve"> Hays, MT 59527 Tel: (406) </w:t>
      </w:r>
      <w:r w:rsidR="00AC34EB">
        <w:rPr>
          <w:sz w:val="22"/>
        </w:rPr>
        <w:t>673-</w:t>
      </w:r>
      <w:r w:rsidR="00EE5AB7">
        <w:rPr>
          <w:sz w:val="22"/>
        </w:rPr>
        <w:t>3</w:t>
      </w:r>
      <w:r w:rsidR="00F93774">
        <w:rPr>
          <w:sz w:val="22"/>
        </w:rPr>
        <w:t>85</w:t>
      </w:r>
      <w:r w:rsidR="002F19BB">
        <w:rPr>
          <w:sz w:val="22"/>
        </w:rPr>
        <w:t>0</w:t>
      </w:r>
      <w:r>
        <w:rPr>
          <w:sz w:val="22"/>
        </w:rPr>
        <w:t xml:space="preserve"> </w:t>
      </w:r>
      <w:r>
        <w:rPr>
          <w:color w:val="FF0000"/>
          <w:sz w:val="22"/>
        </w:rPr>
        <w:t xml:space="preserve">| </w:t>
      </w:r>
      <w:r>
        <w:rPr>
          <w:sz w:val="22"/>
        </w:rPr>
        <w:t>www.lifeslanglodge.com</w:t>
      </w:r>
      <w:r>
        <w:t xml:space="preserve"> </w:t>
      </w:r>
    </w:p>
    <w:p w14:paraId="02721D78" w14:textId="77777777" w:rsidR="0022164D" w:rsidRDefault="00DE7B25">
      <w:pPr>
        <w:spacing w:after="652" w:line="271" w:lineRule="auto"/>
        <w:ind w:left="2432" w:firstLine="0"/>
      </w:pPr>
      <w:r>
        <w:rPr>
          <w:b/>
          <w:color w:val="FF0000"/>
        </w:rPr>
        <w:t>Please fill out and provide all the information needed for each section</w:t>
      </w:r>
      <w:r>
        <w:rPr>
          <w:b/>
          <w:sz w:val="28"/>
        </w:rPr>
        <w:t xml:space="preserve">. </w:t>
      </w:r>
      <w:r>
        <w:t xml:space="preserve"> </w:t>
      </w:r>
    </w:p>
    <w:p w14:paraId="70A3DA52" w14:textId="79F998C0" w:rsidR="00057FA4" w:rsidRPr="00057FA4" w:rsidRDefault="00057FA4">
      <w:pPr>
        <w:spacing w:after="33" w:line="400" w:lineRule="auto"/>
        <w:ind w:left="7"/>
      </w:pPr>
      <w:r>
        <w:rPr>
          <w:b/>
          <w:bCs/>
        </w:rPr>
        <w:t xml:space="preserve">Are you registered with the Fort Belknap Child Care Program?  </w:t>
      </w:r>
      <w:r>
        <w:t>Yes ____  No ____</w:t>
      </w:r>
    </w:p>
    <w:p w14:paraId="4CE7BFC6" w14:textId="710890B1" w:rsidR="00B47796" w:rsidRDefault="00B47796">
      <w:pPr>
        <w:spacing w:after="33" w:line="400" w:lineRule="auto"/>
        <w:ind w:left="7"/>
      </w:pPr>
      <w:r w:rsidRPr="00B47796">
        <w:rPr>
          <w:b/>
          <w:bCs/>
        </w:rPr>
        <w:t>Are you an IMDG employee?</w:t>
      </w:r>
      <w:r>
        <w:t xml:space="preserve">  Yes____   No____</w:t>
      </w:r>
    </w:p>
    <w:p w14:paraId="6EE136CB" w14:textId="51BA85AA" w:rsidR="0022164D" w:rsidRDefault="00DE7B25">
      <w:pPr>
        <w:spacing w:after="33" w:line="400" w:lineRule="auto"/>
        <w:ind w:left="7"/>
      </w:pPr>
      <w:r>
        <w:t xml:space="preserve">Child’s Name: ___________________________  </w:t>
      </w:r>
      <w:r>
        <w:tab/>
        <w:t xml:space="preserve">  </w:t>
      </w:r>
      <w:r>
        <w:tab/>
        <w:t xml:space="preserve">Gender: Male____  </w:t>
      </w:r>
      <w:r>
        <w:tab/>
        <w:t>Female____  Date of Birth: _</w:t>
      </w:r>
      <w:r w:rsidR="00B47796">
        <w:t>_</w:t>
      </w:r>
      <w:r>
        <w:t>__/_</w:t>
      </w:r>
      <w:r w:rsidR="00B47796">
        <w:t>_</w:t>
      </w:r>
      <w:r>
        <w:t xml:space="preserve">__/_________  </w:t>
      </w:r>
    </w:p>
    <w:p w14:paraId="50FFFE69" w14:textId="77777777" w:rsidR="0022164D" w:rsidRDefault="00DE7B25">
      <w:pPr>
        <w:spacing w:after="0" w:line="396" w:lineRule="auto"/>
        <w:ind w:left="7"/>
      </w:pPr>
      <w:r>
        <w:t xml:space="preserve">Child’s Tribal Affiliation(s): ______________________________________________________  Parent/Guardian Name: __________________________________________________________  </w:t>
      </w:r>
    </w:p>
    <w:p w14:paraId="07CFEBDF" w14:textId="77777777" w:rsidR="0022164D" w:rsidRDefault="00DE7B25">
      <w:pPr>
        <w:ind w:left="7"/>
      </w:pPr>
      <w:r>
        <w:t xml:space="preserve">Address: ______________________________________________________________________  </w:t>
      </w:r>
    </w:p>
    <w:p w14:paraId="4E9888CD" w14:textId="77777777" w:rsidR="0022164D" w:rsidRDefault="00DE7B25">
      <w:pPr>
        <w:ind w:left="7"/>
      </w:pPr>
      <w:r>
        <w:t xml:space="preserve">City: _________________________ State: ___________________ Zip Code:_______________  </w:t>
      </w:r>
    </w:p>
    <w:p w14:paraId="4CC5028E" w14:textId="77777777" w:rsidR="0022164D" w:rsidRDefault="00DE7B25">
      <w:pPr>
        <w:spacing w:after="0" w:line="394" w:lineRule="auto"/>
        <w:ind w:left="7"/>
      </w:pPr>
      <w:r>
        <w:t xml:space="preserve">Home: ____________________ Cell: _____________________ Work: ____________________  Email Address: ______________________________________ </w:t>
      </w:r>
    </w:p>
    <w:p w14:paraId="3CFFD282" w14:textId="77777777" w:rsidR="0022164D" w:rsidRDefault="00DE7B25">
      <w:pPr>
        <w:ind w:left="7"/>
      </w:pPr>
      <w:r>
        <w:t xml:space="preserve">Tribal Affiliation(s): _____________________________________________________________  </w:t>
      </w:r>
    </w:p>
    <w:p w14:paraId="3D3BA5A9" w14:textId="77777777" w:rsidR="0022164D" w:rsidRDefault="00DE7B25">
      <w:pPr>
        <w:ind w:left="7"/>
      </w:pPr>
      <w:r>
        <w:t xml:space="preserve">Parent/Guardian Name: __________________________________________________________  </w:t>
      </w:r>
    </w:p>
    <w:p w14:paraId="344F1578" w14:textId="77777777" w:rsidR="0022164D" w:rsidRDefault="00DE7B25">
      <w:pPr>
        <w:ind w:left="7"/>
      </w:pPr>
      <w:r>
        <w:t xml:space="preserve">Address: ______________________________________________________________________  </w:t>
      </w:r>
    </w:p>
    <w:p w14:paraId="58F76499" w14:textId="77777777" w:rsidR="0022164D" w:rsidRDefault="00DE7B25">
      <w:pPr>
        <w:ind w:left="7"/>
      </w:pPr>
      <w:r>
        <w:t xml:space="preserve">City: _________________________ State: ___________________ Zip Code:_______________  </w:t>
      </w:r>
    </w:p>
    <w:p w14:paraId="25DB30C7" w14:textId="77777777" w:rsidR="0022164D" w:rsidRDefault="00DE7B25">
      <w:pPr>
        <w:spacing w:after="2" w:line="393" w:lineRule="auto"/>
        <w:ind w:left="7"/>
      </w:pPr>
      <w:r>
        <w:t xml:space="preserve">Home: ____________________ Cell: _____________________ Work: ____________________ Tribal Affiliation(s): _____________________________________________________________ </w:t>
      </w:r>
      <w:r>
        <w:rPr>
          <w:b/>
        </w:rPr>
        <w:t xml:space="preserve">Emergency Contacts:   </w:t>
      </w:r>
      <w:r>
        <w:t xml:space="preserve"> </w:t>
      </w:r>
    </w:p>
    <w:p w14:paraId="0D12D42E" w14:textId="77777777" w:rsidR="00B47796" w:rsidRDefault="00DE7B25" w:rsidP="00B47796">
      <w:pPr>
        <w:ind w:left="7"/>
      </w:pPr>
      <w:r>
        <w:t xml:space="preserve">Name: _________________________________________ Phone:_________________________  Address: ______________________________________________________________________  Relationship to child/parents/guardians: _____________________________________________ </w:t>
      </w:r>
    </w:p>
    <w:p w14:paraId="7A982452" w14:textId="7F702FAD" w:rsidR="0022164D" w:rsidRDefault="00DE7B25" w:rsidP="00B47796">
      <w:pPr>
        <w:ind w:left="7"/>
      </w:pPr>
      <w:r>
        <w:t xml:space="preserve">Name: _________________________________________ Phone:_________________________ Address: ______________________________________________________________________  </w:t>
      </w:r>
      <w:r w:rsidR="00B47796">
        <w:br/>
        <w:t xml:space="preserve">Relationship to child/parents/guardians: _____________________________________________  </w:t>
      </w:r>
    </w:p>
    <w:p w14:paraId="39B661D0" w14:textId="77777777" w:rsidR="0022164D" w:rsidRDefault="00DE7B25">
      <w:pPr>
        <w:spacing w:after="701" w:line="250" w:lineRule="auto"/>
        <w:ind w:left="10" w:right="1889" w:hanging="10"/>
      </w:pPr>
      <w:r>
        <w:rPr>
          <w:sz w:val="22"/>
        </w:rPr>
        <w:lastRenderedPageBreak/>
        <w:t>Life’s Language Lodge</w:t>
      </w:r>
    </w:p>
    <w:p w14:paraId="24D34480" w14:textId="77777777" w:rsidR="0022164D" w:rsidRDefault="00DE7B25">
      <w:pPr>
        <w:pStyle w:val="Heading1"/>
        <w:spacing w:after="205"/>
        <w:ind w:left="9"/>
      </w:pPr>
      <w:r>
        <w:t xml:space="preserve">Our Mission statement is,  </w:t>
      </w:r>
    </w:p>
    <w:p w14:paraId="4872A3F4" w14:textId="77777777" w:rsidR="00057FA4" w:rsidRDefault="00DE7B25">
      <w:pPr>
        <w:spacing w:after="0" w:line="423" w:lineRule="auto"/>
        <w:ind w:left="14" w:right="3714" w:firstLine="0"/>
        <w:rPr>
          <w:b/>
          <w:i/>
        </w:rPr>
      </w:pPr>
      <w:r>
        <w:rPr>
          <w:b/>
          <w:i/>
        </w:rPr>
        <w:t xml:space="preserve">“behíííh byiitɔ’ɔ’ɔ́wuh ’íitɔɔtɔɔh tɔwɔcinnítééih nííθénɔɔ’  nɔh néinɔɔ’ tɔwɔcinnítáááninɔɔ’ téi’ítaahaach” </w:t>
      </w:r>
    </w:p>
    <w:p w14:paraId="57F7B778" w14:textId="6D614A77" w:rsidR="0022164D" w:rsidRDefault="00DE7B25">
      <w:pPr>
        <w:spacing w:after="0" w:line="423" w:lineRule="auto"/>
        <w:ind w:left="14" w:right="3714" w:firstLine="0"/>
      </w:pPr>
      <w:r>
        <w:rPr>
          <w:b/>
          <w:i/>
        </w:rPr>
        <w:t>“maká idómni nakón wicóȟage otéȟige adé iná namákoda žemáca mnihéiciya no.”</w:t>
      </w:r>
      <w:r>
        <w:rPr>
          <w:b/>
        </w:rPr>
        <w:t xml:space="preserve">  </w:t>
      </w:r>
      <w:r>
        <w:rPr>
          <w:b/>
          <w:i/>
        </w:rPr>
        <w:t xml:space="preserve"> </w:t>
      </w:r>
    </w:p>
    <w:p w14:paraId="55464FAF" w14:textId="77777777" w:rsidR="0022164D" w:rsidRDefault="00DE7B25">
      <w:pPr>
        <w:ind w:left="7"/>
      </w:pPr>
      <w:r>
        <w:t xml:space="preserve">With the purpose of achieving this mission, at least one of the parents/guardians of any enrolled child must be an active learner of either the Aaniiih or Nakoda language. Children whose parents/guardians who are not actively learning and speaking Aaniiih or Nakoda may not enroll or continue to attend Life’s Language Lodge school. Parents/Guardians can meet their annual obligation to learn and speak Aaniiih or Nakoda by:   </w:t>
      </w:r>
    </w:p>
    <w:p w14:paraId="056BC54B" w14:textId="77777777" w:rsidR="0022164D" w:rsidRDefault="00DE7B25">
      <w:pPr>
        <w:numPr>
          <w:ilvl w:val="0"/>
          <w:numId w:val="1"/>
        </w:numPr>
      </w:pPr>
      <w:r>
        <w:t xml:space="preserve">Having exhibited increased fluency in Aaniiih or Nakoda as determined by the Project Director of Life’s Language Lodge or their designee (verbal test); </w:t>
      </w:r>
    </w:p>
    <w:p w14:paraId="127C841F" w14:textId="77777777" w:rsidR="0022164D" w:rsidRDefault="00DE7B25">
      <w:pPr>
        <w:numPr>
          <w:ilvl w:val="0"/>
          <w:numId w:val="1"/>
        </w:numPr>
      </w:pPr>
      <w:r>
        <w:t xml:space="preserve">Enrolling in and completing 60 hours of Aaniiih or Nakoda classes annually, with a monthly average of 6 hours. Classes are provided throughout the school year at no cost by Life’s Language Lodge. </w:t>
      </w:r>
    </w:p>
    <w:p w14:paraId="4DE563BD" w14:textId="77777777" w:rsidR="0022164D" w:rsidRDefault="00DE7B25">
      <w:pPr>
        <w:ind w:left="7"/>
      </w:pPr>
      <w:r>
        <w:t xml:space="preserve">Name: ________________________________________________________________________  </w:t>
      </w:r>
    </w:p>
    <w:p w14:paraId="743038A0" w14:textId="77777777" w:rsidR="0022164D" w:rsidRDefault="00DE7B25">
      <w:pPr>
        <w:ind w:left="7"/>
      </w:pPr>
      <w:r>
        <w:t xml:space="preserve">Are you fluent in Aaniiih or Nakóda?   Yes________  No __________  </w:t>
      </w:r>
    </w:p>
    <w:p w14:paraId="78F952B3" w14:textId="77777777" w:rsidR="0022164D" w:rsidRDefault="00DE7B25">
      <w:pPr>
        <w:ind w:left="7"/>
      </w:pPr>
      <w:r>
        <w:t xml:space="preserve">If so which Language? _____________________________________  </w:t>
      </w:r>
    </w:p>
    <w:p w14:paraId="0FE6918B" w14:textId="77777777" w:rsidR="0022164D" w:rsidRDefault="00DE7B25">
      <w:pPr>
        <w:spacing w:after="0"/>
        <w:ind w:left="7"/>
      </w:pPr>
      <w:r>
        <w:t xml:space="preserve">If you child is accepted in LLL how will you the parent or guardian be an active participant in the learning and promotion of our languages?  </w:t>
      </w:r>
    </w:p>
    <w:p w14:paraId="1B6A465C" w14:textId="77777777" w:rsidR="0022164D" w:rsidRDefault="00DE7B25">
      <w:pPr>
        <w:spacing w:after="0"/>
        <w:ind w:left="7"/>
      </w:pPr>
      <w:r>
        <w:t xml:space="preserve">______________________________________________________________________________ </w:t>
      </w:r>
    </w:p>
    <w:p w14:paraId="5719E820" w14:textId="77777777" w:rsidR="0022164D" w:rsidRDefault="00DE7B25">
      <w:pPr>
        <w:spacing w:after="603"/>
        <w:ind w:left="7"/>
      </w:pPr>
      <w:r>
        <w:t xml:space="preserve">______________________________________________________________________________  </w:t>
      </w:r>
    </w:p>
    <w:p w14:paraId="17EAF004" w14:textId="11DDEB8A" w:rsidR="0022164D" w:rsidRDefault="00DE7B25">
      <w:pPr>
        <w:spacing w:after="71"/>
        <w:ind w:left="7"/>
      </w:pPr>
      <w:r>
        <w:t>I/We, the undersigned, have read and understood the Aaniiih/Nakoda Obligation form and affirm that in order to maintain my/our child(ren)’s eligibility to attend Life’s Language Lodge I/we will demonstrate advanced fluency in Aaniiih or Nakoda or I/we will complete 60 hours of Aaniiih/Nakoda classes during the 20</w:t>
      </w:r>
      <w:r w:rsidR="002F19BB">
        <w:t>24-25</w:t>
      </w:r>
      <w:r>
        <w:t xml:space="preserve"> school year with a monthly average of 6 (six) hours per month.  </w:t>
      </w:r>
    </w:p>
    <w:tbl>
      <w:tblPr>
        <w:tblStyle w:val="TableGrid"/>
        <w:tblW w:w="9124" w:type="dxa"/>
        <w:tblInd w:w="14" w:type="dxa"/>
        <w:tblLook w:val="04A0" w:firstRow="1" w:lastRow="0" w:firstColumn="1" w:lastColumn="0" w:noHBand="0" w:noVBand="1"/>
      </w:tblPr>
      <w:tblGrid>
        <w:gridCol w:w="5701"/>
        <w:gridCol w:w="3423"/>
      </w:tblGrid>
      <w:tr w:rsidR="0022164D" w14:paraId="14807DD2" w14:textId="77777777">
        <w:trPr>
          <w:trHeight w:val="313"/>
        </w:trPr>
        <w:tc>
          <w:tcPr>
            <w:tcW w:w="5701" w:type="dxa"/>
            <w:tcBorders>
              <w:top w:val="nil"/>
              <w:left w:val="nil"/>
              <w:bottom w:val="nil"/>
              <w:right w:val="nil"/>
            </w:tcBorders>
          </w:tcPr>
          <w:p w14:paraId="2B067B82" w14:textId="77777777" w:rsidR="0022164D" w:rsidRDefault="00DE7B25">
            <w:pPr>
              <w:spacing w:after="0" w:line="259" w:lineRule="auto"/>
              <w:ind w:left="0" w:firstLine="0"/>
            </w:pPr>
            <w:r>
              <w:t xml:space="preserve">_________________________________________ </w:t>
            </w:r>
          </w:p>
        </w:tc>
        <w:tc>
          <w:tcPr>
            <w:tcW w:w="3423" w:type="dxa"/>
            <w:tcBorders>
              <w:top w:val="nil"/>
              <w:left w:val="nil"/>
              <w:bottom w:val="nil"/>
              <w:right w:val="nil"/>
            </w:tcBorders>
          </w:tcPr>
          <w:p w14:paraId="32BCEA97" w14:textId="77777777" w:rsidR="0022164D" w:rsidRDefault="00DE7B25">
            <w:pPr>
              <w:spacing w:after="0" w:line="259" w:lineRule="auto"/>
              <w:ind w:left="0" w:firstLine="0"/>
            </w:pPr>
            <w:r>
              <w:t xml:space="preserve">________________________  </w:t>
            </w:r>
          </w:p>
        </w:tc>
      </w:tr>
      <w:tr w:rsidR="0022164D" w14:paraId="6E496E1E" w14:textId="77777777">
        <w:trPr>
          <w:trHeight w:val="718"/>
        </w:trPr>
        <w:tc>
          <w:tcPr>
            <w:tcW w:w="5701" w:type="dxa"/>
            <w:tcBorders>
              <w:top w:val="nil"/>
              <w:left w:val="nil"/>
              <w:bottom w:val="nil"/>
              <w:right w:val="nil"/>
            </w:tcBorders>
          </w:tcPr>
          <w:p w14:paraId="2067A866" w14:textId="77777777" w:rsidR="0022164D" w:rsidRDefault="00DE7B25">
            <w:pPr>
              <w:spacing w:after="0" w:line="259" w:lineRule="auto"/>
              <w:ind w:left="0" w:firstLine="0"/>
            </w:pPr>
            <w:r>
              <w:t xml:space="preserve">Parent- Guardian signature  </w:t>
            </w:r>
          </w:p>
        </w:tc>
        <w:tc>
          <w:tcPr>
            <w:tcW w:w="3423" w:type="dxa"/>
            <w:tcBorders>
              <w:top w:val="nil"/>
              <w:left w:val="nil"/>
              <w:bottom w:val="nil"/>
              <w:right w:val="nil"/>
            </w:tcBorders>
          </w:tcPr>
          <w:p w14:paraId="43B412FE" w14:textId="77777777" w:rsidR="0022164D" w:rsidRDefault="00DE7B25">
            <w:pPr>
              <w:spacing w:after="0" w:line="259" w:lineRule="auto"/>
              <w:ind w:left="62" w:firstLine="0"/>
            </w:pPr>
            <w:r>
              <w:t xml:space="preserve">Date  </w:t>
            </w:r>
          </w:p>
        </w:tc>
      </w:tr>
      <w:tr w:rsidR="0022164D" w14:paraId="6866D7AF" w14:textId="77777777">
        <w:trPr>
          <w:trHeight w:val="686"/>
        </w:trPr>
        <w:tc>
          <w:tcPr>
            <w:tcW w:w="5701" w:type="dxa"/>
            <w:tcBorders>
              <w:top w:val="nil"/>
              <w:left w:val="nil"/>
              <w:bottom w:val="nil"/>
              <w:right w:val="nil"/>
            </w:tcBorders>
            <w:vAlign w:val="bottom"/>
          </w:tcPr>
          <w:p w14:paraId="1212588E" w14:textId="77777777" w:rsidR="0022164D" w:rsidRDefault="00DE7B25">
            <w:pPr>
              <w:spacing w:after="0" w:line="259" w:lineRule="auto"/>
              <w:ind w:left="0" w:firstLine="0"/>
            </w:pPr>
            <w:r>
              <w:t xml:space="preserve">__________________________________________  </w:t>
            </w:r>
          </w:p>
        </w:tc>
        <w:tc>
          <w:tcPr>
            <w:tcW w:w="3423" w:type="dxa"/>
            <w:tcBorders>
              <w:top w:val="nil"/>
              <w:left w:val="nil"/>
              <w:bottom w:val="nil"/>
              <w:right w:val="nil"/>
            </w:tcBorders>
            <w:vAlign w:val="bottom"/>
          </w:tcPr>
          <w:p w14:paraId="64DC098A" w14:textId="77777777" w:rsidR="0022164D" w:rsidRDefault="00DE7B25">
            <w:pPr>
              <w:spacing w:after="0" w:line="259" w:lineRule="auto"/>
              <w:ind w:left="62" w:firstLine="0"/>
              <w:jc w:val="both"/>
            </w:pPr>
            <w:r>
              <w:t xml:space="preserve">___________________________  </w:t>
            </w:r>
          </w:p>
        </w:tc>
      </w:tr>
      <w:tr w:rsidR="0022164D" w14:paraId="252D9176" w14:textId="77777777">
        <w:trPr>
          <w:trHeight w:val="282"/>
        </w:trPr>
        <w:tc>
          <w:tcPr>
            <w:tcW w:w="5701" w:type="dxa"/>
            <w:tcBorders>
              <w:top w:val="nil"/>
              <w:left w:val="nil"/>
              <w:bottom w:val="nil"/>
              <w:right w:val="nil"/>
            </w:tcBorders>
          </w:tcPr>
          <w:p w14:paraId="4C6D4BA3" w14:textId="77777777" w:rsidR="0022164D" w:rsidRDefault="00DE7B25">
            <w:pPr>
              <w:spacing w:after="0" w:line="259" w:lineRule="auto"/>
              <w:ind w:left="0" w:firstLine="0"/>
            </w:pPr>
            <w:r>
              <w:t xml:space="preserve">Parent – Guardian signature   </w:t>
            </w:r>
          </w:p>
        </w:tc>
        <w:tc>
          <w:tcPr>
            <w:tcW w:w="3423" w:type="dxa"/>
            <w:tcBorders>
              <w:top w:val="nil"/>
              <w:left w:val="nil"/>
              <w:bottom w:val="nil"/>
              <w:right w:val="nil"/>
            </w:tcBorders>
          </w:tcPr>
          <w:p w14:paraId="17FB77BF" w14:textId="77777777" w:rsidR="0022164D" w:rsidRDefault="00DE7B25">
            <w:pPr>
              <w:spacing w:after="0" w:line="259" w:lineRule="auto"/>
              <w:ind w:left="62" w:firstLine="0"/>
            </w:pPr>
            <w:r>
              <w:t xml:space="preserve">Date  </w:t>
            </w:r>
          </w:p>
        </w:tc>
      </w:tr>
    </w:tbl>
    <w:p w14:paraId="603222BF" w14:textId="77777777" w:rsidR="0022164D" w:rsidRDefault="00DE7B25">
      <w:pPr>
        <w:spacing w:after="151" w:line="259" w:lineRule="auto"/>
        <w:ind w:left="14" w:firstLine="0"/>
      </w:pPr>
      <w:r>
        <w:rPr>
          <w:b/>
        </w:rPr>
        <w:lastRenderedPageBreak/>
        <w:t xml:space="preserve"> </w:t>
      </w:r>
    </w:p>
    <w:p w14:paraId="7E6BF324" w14:textId="77777777" w:rsidR="0022164D" w:rsidRDefault="00DE7B25">
      <w:pPr>
        <w:spacing w:after="0" w:line="259" w:lineRule="auto"/>
        <w:ind w:left="14" w:firstLine="0"/>
      </w:pPr>
      <w:r>
        <w:rPr>
          <w:b/>
        </w:rPr>
        <w:t xml:space="preserve"> </w:t>
      </w:r>
    </w:p>
    <w:p w14:paraId="0E5BB2A7" w14:textId="0FC66046" w:rsidR="0022164D" w:rsidRDefault="00DE7B25">
      <w:pPr>
        <w:pStyle w:val="Heading1"/>
        <w:ind w:left="9"/>
      </w:pPr>
      <w:r>
        <w:t>Holiday Schedule 202</w:t>
      </w:r>
      <w:r w:rsidR="002F19BB">
        <w:t>4</w:t>
      </w:r>
      <w:r>
        <w:t xml:space="preserve"> </w:t>
      </w:r>
      <w:r>
        <w:rPr>
          <w:b w:val="0"/>
        </w:rPr>
        <w:t xml:space="preserve"> </w:t>
      </w:r>
    </w:p>
    <w:p w14:paraId="6EE16CD5" w14:textId="77777777" w:rsidR="0022164D" w:rsidRDefault="00DE7B25">
      <w:pPr>
        <w:spacing w:after="168"/>
        <w:ind w:left="7"/>
      </w:pPr>
      <w:r>
        <w:t>Martin Luther King Day 3</w:t>
      </w:r>
      <w:r>
        <w:rPr>
          <w:vertAlign w:val="superscript"/>
        </w:rPr>
        <w:t>rd</w:t>
      </w:r>
      <w:r>
        <w:t xml:space="preserve"> Monday January   </w:t>
      </w:r>
    </w:p>
    <w:p w14:paraId="5919221C" w14:textId="77777777" w:rsidR="0022164D" w:rsidRDefault="00DE7B25">
      <w:pPr>
        <w:spacing w:after="188"/>
        <w:ind w:left="7"/>
      </w:pPr>
      <w:r>
        <w:t>Presidents Day 3</w:t>
      </w:r>
      <w:r>
        <w:rPr>
          <w:vertAlign w:val="superscript"/>
        </w:rPr>
        <w:t>rd</w:t>
      </w:r>
      <w:r>
        <w:t xml:space="preserve"> Monday in February   </w:t>
      </w:r>
    </w:p>
    <w:p w14:paraId="343E7A64" w14:textId="77777777" w:rsidR="0022164D" w:rsidRDefault="00DE7B25">
      <w:pPr>
        <w:ind w:left="7"/>
      </w:pPr>
      <w:r>
        <w:t xml:space="preserve">Easter (Friday before and Monday following Easter)  </w:t>
      </w:r>
    </w:p>
    <w:p w14:paraId="5BEA2F95" w14:textId="77777777" w:rsidR="0022164D" w:rsidRDefault="00DE7B25">
      <w:pPr>
        <w:ind w:left="7"/>
      </w:pPr>
      <w:r>
        <w:t xml:space="preserve">Memorial Day, last Monday in May  </w:t>
      </w:r>
    </w:p>
    <w:p w14:paraId="42305E7D" w14:textId="77777777" w:rsidR="0022164D" w:rsidRDefault="00DE7B25">
      <w:pPr>
        <w:spacing w:after="174"/>
        <w:ind w:left="7"/>
      </w:pPr>
      <w:r>
        <w:t>Independence Day, July 4</w:t>
      </w:r>
      <w:r>
        <w:rPr>
          <w:vertAlign w:val="superscript"/>
        </w:rPr>
        <w:t>th</w:t>
      </w:r>
      <w:r>
        <w:t xml:space="preserve">   </w:t>
      </w:r>
    </w:p>
    <w:p w14:paraId="54A5C8CF" w14:textId="77777777" w:rsidR="0022164D" w:rsidRDefault="00DE7B25">
      <w:pPr>
        <w:spacing w:after="168"/>
        <w:ind w:left="7"/>
      </w:pPr>
      <w:r>
        <w:t>Labor Day, 1</w:t>
      </w:r>
      <w:r>
        <w:rPr>
          <w:vertAlign w:val="superscript"/>
        </w:rPr>
        <w:t>st</w:t>
      </w:r>
      <w:r>
        <w:t xml:space="preserve"> Monday in September  </w:t>
      </w:r>
    </w:p>
    <w:p w14:paraId="7715A083" w14:textId="77777777" w:rsidR="0022164D" w:rsidRDefault="00DE7B25">
      <w:pPr>
        <w:ind w:left="7"/>
      </w:pPr>
      <w:r>
        <w:t>Native American Day, 4</w:t>
      </w:r>
      <w:r>
        <w:rPr>
          <w:vertAlign w:val="superscript"/>
        </w:rPr>
        <w:t>th</w:t>
      </w:r>
      <w:r>
        <w:t xml:space="preserve"> Friday in September  </w:t>
      </w:r>
    </w:p>
    <w:p w14:paraId="13BBB056" w14:textId="77777777" w:rsidR="0022164D" w:rsidRDefault="00DE7B25">
      <w:pPr>
        <w:spacing w:after="178"/>
        <w:ind w:left="7"/>
      </w:pPr>
      <w:r>
        <w:t>Veterans Day, November 11</w:t>
      </w:r>
      <w:r>
        <w:rPr>
          <w:vertAlign w:val="superscript"/>
        </w:rPr>
        <w:t>th</w:t>
      </w:r>
      <w:r>
        <w:t xml:space="preserve">  </w:t>
      </w:r>
    </w:p>
    <w:p w14:paraId="226898B4" w14:textId="1CB7FCAC" w:rsidR="0022164D" w:rsidRDefault="00DE7B25">
      <w:pPr>
        <w:ind w:left="7"/>
      </w:pPr>
      <w:r>
        <w:t>Thanksgiving Day, 4</w:t>
      </w:r>
      <w:r>
        <w:rPr>
          <w:vertAlign w:val="superscript"/>
        </w:rPr>
        <w:t>th</w:t>
      </w:r>
      <w:r>
        <w:t xml:space="preserve"> </w:t>
      </w:r>
      <w:r w:rsidR="002F19BB">
        <w:t xml:space="preserve">Thursday </w:t>
      </w:r>
      <w:r>
        <w:t xml:space="preserve">in November and the Friday preceding  </w:t>
      </w:r>
    </w:p>
    <w:p w14:paraId="21B6F37B" w14:textId="77777777" w:rsidR="0022164D" w:rsidRDefault="00DE7B25">
      <w:pPr>
        <w:spacing w:after="169"/>
        <w:ind w:left="7"/>
      </w:pPr>
      <w:r>
        <w:t>Christmas Eve, December 24</w:t>
      </w:r>
      <w:r>
        <w:rPr>
          <w:vertAlign w:val="superscript"/>
        </w:rPr>
        <w:t>th</w:t>
      </w:r>
      <w:r>
        <w:t xml:space="preserve">  </w:t>
      </w:r>
    </w:p>
    <w:p w14:paraId="02A7711B" w14:textId="77777777" w:rsidR="0022164D" w:rsidRDefault="00DE7B25">
      <w:pPr>
        <w:spacing w:after="239"/>
        <w:ind w:left="7"/>
      </w:pPr>
      <w:r>
        <w:t>Christmas Day, December 25</w:t>
      </w:r>
      <w:r>
        <w:rPr>
          <w:vertAlign w:val="superscript"/>
        </w:rPr>
        <w:t>th</w:t>
      </w:r>
      <w:r>
        <w:t xml:space="preserve">  </w:t>
      </w:r>
    </w:p>
    <w:p w14:paraId="6CAACDDB" w14:textId="77777777" w:rsidR="0022164D" w:rsidRDefault="00DE7B25">
      <w:pPr>
        <w:ind w:left="7"/>
      </w:pPr>
      <w:r>
        <w:rPr>
          <w:b/>
        </w:rPr>
        <w:t>Absences/Holidays</w:t>
      </w:r>
      <w:r>
        <w:t xml:space="preserve"> 1. Life’s Language Lodge will not add make-up days to the school calendar nor refund tuition for closures due to emergencies, snow days, or other unexpected or weather conditions. 2. There are no make-up days or reductions in tuition for child absences due to illness, emergencies, family vacations, or other absences. 3. There are no tuition reductions or make-up days for Thanksgiving, Christmas or for Spring, June, or Summer Breaks, holidays, nor for professional development days. Tuition is for the entire school year and is payable monthly as a convenience to parents.   </w:t>
      </w:r>
    </w:p>
    <w:p w14:paraId="6FA83B7A" w14:textId="77777777" w:rsidR="0022164D" w:rsidRDefault="00DE7B25">
      <w:pPr>
        <w:spacing w:after="0"/>
        <w:ind w:left="7"/>
      </w:pPr>
      <w:r>
        <w:rPr>
          <w:b/>
        </w:rPr>
        <w:t>Payment 1</w:t>
      </w:r>
      <w:r>
        <w:t xml:space="preserve">. If paid monthly, tuition is due on the first day of the month in which care and education is to be provided. 2. If tuition is not paid on time, parents/guardians must make arrangements with the Life’s Language Lodge administration before bringing a child for care for an unpaid month. Care cannot be provided for children for whom tuition payments or arrangements have not been made. 3. LLL accepts cash, checks, money orders and credit/debit cards. A fee of $30.00 is charged for returned checks.  </w:t>
      </w:r>
    </w:p>
    <w:tbl>
      <w:tblPr>
        <w:tblStyle w:val="TableGrid"/>
        <w:tblW w:w="9018" w:type="dxa"/>
        <w:tblInd w:w="0" w:type="dxa"/>
        <w:tblLook w:val="04A0" w:firstRow="1" w:lastRow="0" w:firstColumn="1" w:lastColumn="0" w:noHBand="0" w:noVBand="1"/>
      </w:tblPr>
      <w:tblGrid>
        <w:gridCol w:w="5777"/>
        <w:gridCol w:w="3241"/>
      </w:tblGrid>
      <w:tr w:rsidR="0022164D" w14:paraId="5F3BFC59" w14:textId="77777777">
        <w:trPr>
          <w:trHeight w:val="285"/>
        </w:trPr>
        <w:tc>
          <w:tcPr>
            <w:tcW w:w="5778" w:type="dxa"/>
            <w:tcBorders>
              <w:top w:val="nil"/>
              <w:left w:val="nil"/>
              <w:bottom w:val="nil"/>
              <w:right w:val="nil"/>
            </w:tcBorders>
          </w:tcPr>
          <w:p w14:paraId="23FE9DE6" w14:textId="77777777" w:rsidR="0022164D" w:rsidRDefault="00DE7B25">
            <w:pPr>
              <w:spacing w:after="0" w:line="259" w:lineRule="auto"/>
              <w:ind w:left="0" w:firstLine="0"/>
            </w:pPr>
            <w:r>
              <w:t xml:space="preserve">____________________________________  </w:t>
            </w:r>
          </w:p>
        </w:tc>
        <w:tc>
          <w:tcPr>
            <w:tcW w:w="3241" w:type="dxa"/>
            <w:tcBorders>
              <w:top w:val="nil"/>
              <w:left w:val="nil"/>
              <w:bottom w:val="nil"/>
              <w:right w:val="nil"/>
            </w:tcBorders>
          </w:tcPr>
          <w:p w14:paraId="79FC4DA7" w14:textId="77777777" w:rsidR="0022164D" w:rsidRDefault="00DE7B25">
            <w:pPr>
              <w:spacing w:after="0" w:line="259" w:lineRule="auto"/>
              <w:ind w:left="0" w:firstLine="0"/>
            </w:pPr>
            <w:r>
              <w:t xml:space="preserve">_________________________  </w:t>
            </w:r>
          </w:p>
        </w:tc>
      </w:tr>
      <w:tr w:rsidR="0022164D" w14:paraId="5009B96D" w14:textId="77777777">
        <w:trPr>
          <w:trHeight w:val="332"/>
        </w:trPr>
        <w:tc>
          <w:tcPr>
            <w:tcW w:w="5778" w:type="dxa"/>
            <w:tcBorders>
              <w:top w:val="nil"/>
              <w:left w:val="nil"/>
              <w:bottom w:val="nil"/>
              <w:right w:val="nil"/>
            </w:tcBorders>
          </w:tcPr>
          <w:p w14:paraId="1B4CC5C4" w14:textId="77777777" w:rsidR="0022164D" w:rsidRDefault="00DE7B25">
            <w:pPr>
              <w:spacing w:after="0" w:line="259" w:lineRule="auto"/>
              <w:ind w:left="14" w:firstLine="0"/>
            </w:pPr>
            <w:r>
              <w:t xml:space="preserve">Parent- Guardian signature  </w:t>
            </w:r>
          </w:p>
        </w:tc>
        <w:tc>
          <w:tcPr>
            <w:tcW w:w="3241" w:type="dxa"/>
            <w:tcBorders>
              <w:top w:val="nil"/>
              <w:left w:val="nil"/>
              <w:bottom w:val="nil"/>
              <w:right w:val="nil"/>
            </w:tcBorders>
          </w:tcPr>
          <w:p w14:paraId="6B4BA51A" w14:textId="77777777" w:rsidR="0022164D" w:rsidRDefault="00DE7B25">
            <w:pPr>
              <w:spacing w:after="0" w:line="259" w:lineRule="auto"/>
              <w:ind w:left="0" w:firstLine="0"/>
            </w:pPr>
            <w:r>
              <w:t xml:space="preserve">Date  </w:t>
            </w:r>
          </w:p>
        </w:tc>
      </w:tr>
      <w:tr w:rsidR="0022164D" w14:paraId="30E657A8" w14:textId="77777777">
        <w:trPr>
          <w:trHeight w:val="409"/>
        </w:trPr>
        <w:tc>
          <w:tcPr>
            <w:tcW w:w="5778" w:type="dxa"/>
            <w:tcBorders>
              <w:top w:val="nil"/>
              <w:left w:val="nil"/>
              <w:bottom w:val="nil"/>
              <w:right w:val="nil"/>
            </w:tcBorders>
          </w:tcPr>
          <w:p w14:paraId="201B627E" w14:textId="77777777" w:rsidR="0022164D" w:rsidRDefault="00DE7B25">
            <w:pPr>
              <w:spacing w:after="0" w:line="259" w:lineRule="auto"/>
              <w:ind w:left="14" w:firstLine="0"/>
            </w:pPr>
            <w:r>
              <w:t xml:space="preserve">____________________________________  </w:t>
            </w:r>
          </w:p>
        </w:tc>
        <w:tc>
          <w:tcPr>
            <w:tcW w:w="3241" w:type="dxa"/>
            <w:tcBorders>
              <w:top w:val="nil"/>
              <w:left w:val="nil"/>
              <w:bottom w:val="nil"/>
              <w:right w:val="nil"/>
            </w:tcBorders>
          </w:tcPr>
          <w:p w14:paraId="559E31B9" w14:textId="77777777" w:rsidR="0022164D" w:rsidRDefault="00DE7B25">
            <w:pPr>
              <w:spacing w:after="0" w:line="259" w:lineRule="auto"/>
              <w:ind w:left="0" w:firstLine="0"/>
              <w:jc w:val="both"/>
            </w:pPr>
            <w:r>
              <w:t xml:space="preserve">__________________________  </w:t>
            </w:r>
          </w:p>
        </w:tc>
      </w:tr>
      <w:tr w:rsidR="0022164D" w14:paraId="0E376521" w14:textId="77777777">
        <w:trPr>
          <w:trHeight w:val="362"/>
        </w:trPr>
        <w:tc>
          <w:tcPr>
            <w:tcW w:w="5778" w:type="dxa"/>
            <w:tcBorders>
              <w:top w:val="nil"/>
              <w:left w:val="nil"/>
              <w:bottom w:val="nil"/>
              <w:right w:val="nil"/>
            </w:tcBorders>
          </w:tcPr>
          <w:p w14:paraId="0FBD8C85" w14:textId="77777777" w:rsidR="0022164D" w:rsidRDefault="00DE7B25">
            <w:pPr>
              <w:spacing w:after="0" w:line="259" w:lineRule="auto"/>
              <w:ind w:left="14" w:firstLine="0"/>
            </w:pPr>
            <w:r>
              <w:t xml:space="preserve">Parent – Guardian signature   </w:t>
            </w:r>
          </w:p>
        </w:tc>
        <w:tc>
          <w:tcPr>
            <w:tcW w:w="3241" w:type="dxa"/>
            <w:tcBorders>
              <w:top w:val="nil"/>
              <w:left w:val="nil"/>
              <w:bottom w:val="nil"/>
              <w:right w:val="nil"/>
            </w:tcBorders>
          </w:tcPr>
          <w:p w14:paraId="75C47E8A" w14:textId="77777777" w:rsidR="0022164D" w:rsidRDefault="00DE7B25">
            <w:pPr>
              <w:spacing w:after="0" w:line="259" w:lineRule="auto"/>
              <w:ind w:left="0" w:firstLine="0"/>
            </w:pPr>
            <w:r>
              <w:t xml:space="preserve">Date  </w:t>
            </w:r>
          </w:p>
        </w:tc>
      </w:tr>
    </w:tbl>
    <w:p w14:paraId="7E2F532A" w14:textId="77777777" w:rsidR="0022164D" w:rsidRDefault="00DE7B25">
      <w:pPr>
        <w:spacing w:after="0" w:line="259" w:lineRule="auto"/>
        <w:ind w:left="3111" w:firstLine="0"/>
      </w:pPr>
      <w:r>
        <w:t xml:space="preserve"> </w:t>
      </w:r>
    </w:p>
    <w:p w14:paraId="78966A97" w14:textId="77777777" w:rsidR="0022164D" w:rsidRDefault="00DE7B25">
      <w:pPr>
        <w:spacing w:after="686" w:line="259" w:lineRule="auto"/>
        <w:ind w:left="0" w:right="39" w:firstLine="0"/>
        <w:jc w:val="center"/>
      </w:pPr>
      <w:r>
        <w:rPr>
          <w:noProof/>
        </w:rPr>
        <w:lastRenderedPageBreak/>
        <w:drawing>
          <wp:inline distT="0" distB="0" distL="0" distR="0" wp14:anchorId="00A6B0BB" wp14:editId="15D69794">
            <wp:extent cx="1939163" cy="1873885"/>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7"/>
                    <a:stretch>
                      <a:fillRect/>
                    </a:stretch>
                  </pic:blipFill>
                  <pic:spPr>
                    <a:xfrm>
                      <a:off x="0" y="0"/>
                      <a:ext cx="1939163" cy="1873885"/>
                    </a:xfrm>
                    <a:prstGeom prst="rect">
                      <a:avLst/>
                    </a:prstGeom>
                  </pic:spPr>
                </pic:pic>
              </a:graphicData>
            </a:graphic>
          </wp:inline>
        </w:drawing>
      </w:r>
      <w:r>
        <w:t xml:space="preserve"> </w:t>
      </w:r>
    </w:p>
    <w:p w14:paraId="3D841845" w14:textId="77777777" w:rsidR="0022164D" w:rsidRDefault="00DE7B25">
      <w:pPr>
        <w:pStyle w:val="Heading1"/>
        <w:spacing w:after="0"/>
        <w:ind w:left="12" w:firstLine="0"/>
        <w:jc w:val="center"/>
      </w:pPr>
      <w:r>
        <w:rPr>
          <w:b w:val="0"/>
          <w:sz w:val="44"/>
        </w:rPr>
        <w:t xml:space="preserve">Student Counseling Policy  </w:t>
      </w:r>
    </w:p>
    <w:p w14:paraId="0FA3DAD2" w14:textId="77777777" w:rsidR="0022164D" w:rsidRDefault="00DE7B25">
      <w:pPr>
        <w:ind w:left="7"/>
      </w:pPr>
      <w:r>
        <w:t xml:space="preserve">Life’s Language Lodge has the goal of providing the best educational experiences possible, designing, and implementing a variety of educational, cultural and social programs to meet the unique needs of each of our students. Our goal is for our students to have a strong, healthy sense of self, to be confident, life-long learners, and to be cultural leaders who serve and empower their communities. In keeping with these goals, our teaching and social services staff will meet with students from time to time to assist them in their personal, educational and social development, including offering academic, cultural and personal counseling. Academic and cultural counseling will be performed by instructional, cultural, administrative staff, and personal counseling will be performed by licensed school or therapeutic counselors or counseling interns under the supervision of LLL staff. Usually, parents will not be contacted prior to their students receiving routine counseling at school. If students are identified as having an extraordinary need for therapeutic personal counseling, LLL administration will reach out to parents and notify them of such counseling services so that parents are aware of the counseling services being provided by the school and can be part of the plan to assist and empower their child.   </w:t>
      </w:r>
    </w:p>
    <w:p w14:paraId="1C0E7645" w14:textId="77777777" w:rsidR="0022164D" w:rsidRDefault="00DE7B25">
      <w:pPr>
        <w:spacing w:after="0"/>
        <w:ind w:left="7"/>
      </w:pPr>
      <w:r>
        <w:t xml:space="preserve">I _____________________________________ the parent guardian  of </w:t>
      </w:r>
    </w:p>
    <w:p w14:paraId="71DBEF95" w14:textId="77777777" w:rsidR="0022164D" w:rsidRDefault="00DE7B25">
      <w:pPr>
        <w:ind w:left="7"/>
      </w:pPr>
      <w:r>
        <w:t xml:space="preserve">____________________________  </w:t>
      </w:r>
    </w:p>
    <w:p w14:paraId="1D832204" w14:textId="77777777" w:rsidR="0022164D" w:rsidRDefault="00DE7B25">
      <w:pPr>
        <w:spacing w:after="602"/>
        <w:ind w:left="7"/>
      </w:pPr>
      <w:r>
        <w:t xml:space="preserve">Do hereby acknowledge and receipt an understanding of the above LLL student counseling policy.  </w:t>
      </w:r>
    </w:p>
    <w:p w14:paraId="4ABCA2BC" w14:textId="77777777" w:rsidR="0022164D" w:rsidRDefault="00DE7B25">
      <w:pPr>
        <w:ind w:left="7"/>
      </w:pPr>
      <w:r>
        <w:t xml:space="preserve">______________________________________________________________________________  </w:t>
      </w:r>
    </w:p>
    <w:p w14:paraId="41BBD160" w14:textId="77777777" w:rsidR="0022164D" w:rsidRDefault="00DE7B25">
      <w:pPr>
        <w:tabs>
          <w:tab w:val="center" w:pos="3617"/>
          <w:tab w:val="center" w:pos="4337"/>
          <w:tab w:val="center" w:pos="5058"/>
          <w:tab w:val="center" w:pos="5778"/>
          <w:tab w:val="center" w:pos="6724"/>
        </w:tabs>
        <w:spacing w:after="617"/>
        <w:ind w:left="-1" w:firstLine="0"/>
      </w:pPr>
      <w:r>
        <w:t xml:space="preserve">Parent- Guardian signature    </w:t>
      </w:r>
      <w:r>
        <w:tab/>
        <w:t xml:space="preserve">  </w:t>
      </w:r>
      <w:r>
        <w:tab/>
        <w:t xml:space="preserve">  </w:t>
      </w:r>
      <w:r>
        <w:tab/>
        <w:t xml:space="preserve">  </w:t>
      </w:r>
      <w:r>
        <w:tab/>
        <w:t xml:space="preserve">  </w:t>
      </w:r>
      <w:r>
        <w:tab/>
        <w:t xml:space="preserve">Date  </w:t>
      </w:r>
    </w:p>
    <w:p w14:paraId="5D5C29DD" w14:textId="77777777" w:rsidR="0022164D" w:rsidRDefault="00DE7B25">
      <w:pPr>
        <w:ind w:left="7"/>
      </w:pPr>
      <w:r>
        <w:t xml:space="preserve">______________________________________________________________________________  </w:t>
      </w:r>
    </w:p>
    <w:p w14:paraId="33BEE2E5" w14:textId="77777777" w:rsidR="0022164D" w:rsidRDefault="00DE7B25">
      <w:pPr>
        <w:tabs>
          <w:tab w:val="center" w:pos="3617"/>
          <w:tab w:val="center" w:pos="4337"/>
          <w:tab w:val="center" w:pos="5058"/>
          <w:tab w:val="center" w:pos="5778"/>
          <w:tab w:val="center" w:pos="6724"/>
        </w:tabs>
        <w:ind w:left="-1" w:firstLine="0"/>
      </w:pPr>
      <w:r>
        <w:t xml:space="preserve">Parent- Guardian signature    </w:t>
      </w:r>
      <w:r>
        <w:tab/>
        <w:t xml:space="preserve">  </w:t>
      </w:r>
      <w:r>
        <w:tab/>
        <w:t xml:space="preserve">  </w:t>
      </w:r>
      <w:r>
        <w:tab/>
        <w:t xml:space="preserve">  </w:t>
      </w:r>
      <w:r>
        <w:tab/>
        <w:t xml:space="preserve">  </w:t>
      </w:r>
      <w:r>
        <w:tab/>
        <w:t xml:space="preserve">Date  </w:t>
      </w:r>
    </w:p>
    <w:p w14:paraId="3D133C57" w14:textId="77777777" w:rsidR="0022164D" w:rsidRDefault="00DE7B25">
      <w:pPr>
        <w:spacing w:after="0" w:line="259" w:lineRule="auto"/>
        <w:ind w:left="3219" w:firstLine="0"/>
      </w:pPr>
      <w:r>
        <w:t xml:space="preserve"> </w:t>
      </w:r>
    </w:p>
    <w:p w14:paraId="25FEA495" w14:textId="77777777" w:rsidR="0022164D" w:rsidRDefault="00DE7B25">
      <w:pPr>
        <w:spacing w:after="635" w:line="259" w:lineRule="auto"/>
        <w:ind w:left="3219" w:firstLine="0"/>
      </w:pPr>
      <w:r>
        <w:t xml:space="preserve"> </w:t>
      </w:r>
    </w:p>
    <w:p w14:paraId="34FCACD7" w14:textId="77777777" w:rsidR="0022164D" w:rsidRDefault="00DE7B25">
      <w:pPr>
        <w:spacing w:after="742" w:line="259" w:lineRule="auto"/>
        <w:ind w:left="66" w:firstLine="0"/>
        <w:jc w:val="center"/>
      </w:pPr>
      <w:r>
        <w:rPr>
          <w:noProof/>
        </w:rPr>
        <w:lastRenderedPageBreak/>
        <w:drawing>
          <wp:inline distT="0" distB="0" distL="0" distR="0" wp14:anchorId="6481D198" wp14:editId="6352AED6">
            <wp:extent cx="1869440" cy="1806194"/>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7"/>
                    <a:stretch>
                      <a:fillRect/>
                    </a:stretch>
                  </pic:blipFill>
                  <pic:spPr>
                    <a:xfrm>
                      <a:off x="0" y="0"/>
                      <a:ext cx="1869440" cy="1806194"/>
                    </a:xfrm>
                    <a:prstGeom prst="rect">
                      <a:avLst/>
                    </a:prstGeom>
                  </pic:spPr>
                </pic:pic>
              </a:graphicData>
            </a:graphic>
          </wp:inline>
        </w:drawing>
      </w:r>
      <w:r>
        <w:t xml:space="preserve"> </w:t>
      </w:r>
    </w:p>
    <w:p w14:paraId="5C7F7D3C" w14:textId="77777777" w:rsidR="0022164D" w:rsidRDefault="00DE7B25">
      <w:pPr>
        <w:pStyle w:val="Heading2"/>
      </w:pPr>
      <w:r>
        <w:t xml:space="preserve">Photo Video Release Form  </w:t>
      </w:r>
    </w:p>
    <w:p w14:paraId="21F44B6D" w14:textId="77777777" w:rsidR="0022164D" w:rsidRDefault="00DE7B25">
      <w:pPr>
        <w:spacing w:after="191"/>
        <w:ind w:left="7"/>
      </w:pPr>
      <w:r>
        <w:t xml:space="preserve">Life’s Language Lodge (LLL) participates in Early Achievers, ECEAP, EWU Transition to Teaching, and other professional development programs. These programs require photographs, videos, and observations of the children, parents, volunteers, visitors, and staff of LLL. LLL also uses images of students, staff, and families to promote our mission and raise funds. Therefore, we ask that parents grant permission for LLL to use and share images of children and families for the purposes of advancing our mission.  </w:t>
      </w:r>
    </w:p>
    <w:p w14:paraId="33FE6C44" w14:textId="77777777" w:rsidR="0022164D" w:rsidRDefault="00DE7B25">
      <w:pPr>
        <w:ind w:left="7"/>
      </w:pPr>
      <w:r>
        <w:t xml:space="preserve"> I, the undersigned, hereby grant permission for Life’s Language Lodge, its employees, agents or volunteers to photograph and/or video my child ______________________ for the purposes of promoting the school's mission. I understand the photos and videos may (or may not) be used for evaluation, curriculum and publicity purposes or any other use Life’s Language Lodge intends, which may include print, web and broadcast curriculum and publicity materials or other curriculum or publicity purposes. I acknowledge that there will be no notice given to me as to when or how Life’s Language Lodge may use the photos/videos. Children will not be identified by their English name in any publication of photos without the written consent of the parent/guardian.   </w:t>
      </w:r>
    </w:p>
    <w:p w14:paraId="428C341C" w14:textId="77777777" w:rsidR="0022164D" w:rsidRDefault="00DE7B25">
      <w:pPr>
        <w:ind w:left="7"/>
      </w:pPr>
      <w:r>
        <w:t xml:space="preserve">Upon request, any photos or videos taken will be freely shared with the parents of depicted children, but photos and videos shall be the sole property of Life’s Language Lodge. By signing below, I acknowledge that I have received a copy of this release form and agree to all conditions herein.  </w:t>
      </w:r>
    </w:p>
    <w:p w14:paraId="17B7F3FC" w14:textId="77777777" w:rsidR="0022164D" w:rsidRDefault="00DE7B25">
      <w:pPr>
        <w:ind w:left="7"/>
      </w:pPr>
      <w:r>
        <w:t xml:space="preserve">______________________________________________________________________________  </w:t>
      </w:r>
    </w:p>
    <w:p w14:paraId="0717CDE9" w14:textId="77777777" w:rsidR="0022164D" w:rsidRDefault="00DE7B25">
      <w:pPr>
        <w:tabs>
          <w:tab w:val="center" w:pos="3617"/>
          <w:tab w:val="center" w:pos="4337"/>
          <w:tab w:val="center" w:pos="5058"/>
          <w:tab w:val="center" w:pos="5778"/>
          <w:tab w:val="center" w:pos="6724"/>
        </w:tabs>
        <w:ind w:left="-1" w:firstLine="0"/>
      </w:pPr>
      <w:r>
        <w:t xml:space="preserve">Parent – Guardian signature   </w:t>
      </w:r>
      <w:r>
        <w:tab/>
        <w:t xml:space="preserve">  </w:t>
      </w:r>
      <w:r>
        <w:tab/>
        <w:t xml:space="preserve">  </w:t>
      </w:r>
      <w:r>
        <w:tab/>
        <w:t xml:space="preserve">  </w:t>
      </w:r>
      <w:r>
        <w:tab/>
        <w:t xml:space="preserve">  </w:t>
      </w:r>
      <w:r>
        <w:tab/>
        <w:t xml:space="preserve">Date  </w:t>
      </w:r>
    </w:p>
    <w:p w14:paraId="3743226F" w14:textId="77777777" w:rsidR="0022164D" w:rsidRDefault="00DE7B25">
      <w:pPr>
        <w:ind w:left="7"/>
      </w:pPr>
      <w:r>
        <w:t xml:space="preserve">______________________________________________________________________________  </w:t>
      </w:r>
    </w:p>
    <w:p w14:paraId="258CDE68" w14:textId="77777777" w:rsidR="0022164D" w:rsidRDefault="00DE7B25">
      <w:pPr>
        <w:tabs>
          <w:tab w:val="center" w:pos="3617"/>
          <w:tab w:val="center" w:pos="4337"/>
          <w:tab w:val="center" w:pos="5058"/>
          <w:tab w:val="center" w:pos="5778"/>
          <w:tab w:val="center" w:pos="6724"/>
        </w:tabs>
        <w:ind w:left="-1" w:firstLine="0"/>
      </w:pPr>
      <w:r>
        <w:t xml:space="preserve">Parent – Guardian signature   </w:t>
      </w:r>
      <w:r>
        <w:tab/>
        <w:t xml:space="preserve">  </w:t>
      </w:r>
      <w:r>
        <w:tab/>
        <w:t xml:space="preserve">  </w:t>
      </w:r>
      <w:r>
        <w:tab/>
        <w:t xml:space="preserve">  </w:t>
      </w:r>
      <w:r>
        <w:tab/>
        <w:t xml:space="preserve">  </w:t>
      </w:r>
      <w:r>
        <w:tab/>
        <w:t xml:space="preserve">Date  </w:t>
      </w:r>
    </w:p>
    <w:sectPr w:rsidR="0022164D">
      <w:footerReference w:type="even" r:id="rId8"/>
      <w:footerReference w:type="default" r:id="rId9"/>
      <w:footerReference w:type="first" r:id="rId10"/>
      <w:pgSz w:w="12240" w:h="15840"/>
      <w:pgMar w:top="486" w:right="1440" w:bottom="735" w:left="1426" w:header="720" w:footer="7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8C719" w14:textId="77777777" w:rsidR="00B56E13" w:rsidRDefault="00B56E13">
      <w:pPr>
        <w:spacing w:after="0" w:line="240" w:lineRule="auto"/>
      </w:pPr>
      <w:r>
        <w:separator/>
      </w:r>
    </w:p>
  </w:endnote>
  <w:endnote w:type="continuationSeparator" w:id="0">
    <w:p w14:paraId="6908027C" w14:textId="77777777" w:rsidR="00B56E13" w:rsidRDefault="00B5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6F38" w14:textId="77777777" w:rsidR="0022164D" w:rsidRDefault="00DE7B25">
    <w:pPr>
      <w:spacing w:after="4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p w14:paraId="796C87D0" w14:textId="77777777" w:rsidR="0022164D" w:rsidRDefault="00DE7B25">
    <w:pPr>
      <w:spacing w:after="0" w:line="259" w:lineRule="auto"/>
      <w:ind w:left="14" w:firstLine="0"/>
    </w:pPr>
    <w:r>
      <w:rPr>
        <w:sz w:val="22"/>
      </w:rPr>
      <w:t xml:space="preserve">Life’s Language Lodge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18985" w14:textId="77777777" w:rsidR="0022164D" w:rsidRDefault="00DE7B25">
    <w:pPr>
      <w:spacing w:after="40" w:line="259" w:lineRule="auto"/>
      <w:ind w:left="0" w:right="-7" w:firstLine="0"/>
      <w:jc w:val="right"/>
    </w:pPr>
    <w:r>
      <w:fldChar w:fldCharType="begin"/>
    </w:r>
    <w:r>
      <w:instrText xml:space="preserve"> PAGE   \* MERGEFORMAT </w:instrText>
    </w:r>
    <w:r>
      <w:fldChar w:fldCharType="separate"/>
    </w:r>
    <w:r>
      <w:t>2</w:t>
    </w:r>
    <w:r>
      <w:fldChar w:fldCharType="end"/>
    </w:r>
    <w:r>
      <w:t xml:space="preserve">  </w:t>
    </w:r>
  </w:p>
  <w:p w14:paraId="4835800B" w14:textId="77777777" w:rsidR="0022164D" w:rsidRDefault="00DE7B25">
    <w:pPr>
      <w:spacing w:after="0" w:line="259" w:lineRule="auto"/>
      <w:ind w:left="14" w:firstLine="0"/>
    </w:pPr>
    <w:r>
      <w:rPr>
        <w:sz w:val="22"/>
      </w:rPr>
      <w:t xml:space="preserve">Life’s Language Lodge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866A" w14:textId="77777777" w:rsidR="0022164D" w:rsidRDefault="00DE7B25">
    <w:pPr>
      <w:spacing w:after="0" w:line="259" w:lineRule="auto"/>
      <w:ind w:left="0" w:right="-7" w:firstLine="0"/>
      <w:jc w:val="right"/>
    </w:pPr>
    <w:r>
      <w:fldChar w:fldCharType="begin"/>
    </w:r>
    <w:r>
      <w:instrText xml:space="preserve"> PAGE   \* MERGEFORMAT </w:instrText>
    </w:r>
    <w:r>
      <w:fldChar w:fldCharType="separate"/>
    </w:r>
    <w:r>
      <w:t>1</w:t>
    </w:r>
    <w:r>
      <w:fldChar w:fldCharType="end"/>
    </w:r>
    <w:r>
      <w:t xml:space="preserve"> </w:t>
    </w:r>
  </w:p>
  <w:p w14:paraId="0C4D69E7" w14:textId="77777777" w:rsidR="0022164D" w:rsidRDefault="00DE7B25">
    <w:pPr>
      <w:spacing w:after="0" w:line="259" w:lineRule="auto"/>
      <w:ind w:left="2078"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6775" w14:textId="77777777" w:rsidR="00B56E13" w:rsidRDefault="00B56E13">
      <w:pPr>
        <w:spacing w:after="0" w:line="240" w:lineRule="auto"/>
      </w:pPr>
      <w:r>
        <w:separator/>
      </w:r>
    </w:p>
  </w:footnote>
  <w:footnote w:type="continuationSeparator" w:id="0">
    <w:p w14:paraId="24FB46B0" w14:textId="77777777" w:rsidR="00B56E13" w:rsidRDefault="00B56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D6DA7"/>
    <w:multiLevelType w:val="hybridMultilevel"/>
    <w:tmpl w:val="FDD0C9B2"/>
    <w:lvl w:ilvl="0" w:tplc="36E0AA7E">
      <w:start w:val="1"/>
      <w:numFmt w:val="decimal"/>
      <w:lvlText w:val="%1."/>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4AF3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E097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2EC5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6952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8981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ACA7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4DFC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C9D1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8517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4D"/>
    <w:rsid w:val="00057FA4"/>
    <w:rsid w:val="00132083"/>
    <w:rsid w:val="0022164D"/>
    <w:rsid w:val="002F19BB"/>
    <w:rsid w:val="004F37FD"/>
    <w:rsid w:val="00695782"/>
    <w:rsid w:val="006978D6"/>
    <w:rsid w:val="006C23D1"/>
    <w:rsid w:val="0087322C"/>
    <w:rsid w:val="00AC34EB"/>
    <w:rsid w:val="00B47796"/>
    <w:rsid w:val="00B56E13"/>
    <w:rsid w:val="00DE7B25"/>
    <w:rsid w:val="00EE5AB7"/>
    <w:rsid w:val="00F9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E424"/>
  <w15:docId w15:val="{3202D92A-21FC-AA4B-B67E-3836991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6" w:line="270" w:lineRule="auto"/>
      <w:ind w:left="8" w:hanging="8"/>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after="150" w:line="259" w:lineRule="auto"/>
      <w:ind w:left="2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line="259" w:lineRule="auto"/>
      <w:ind w:left="19"/>
      <w:jc w:val="center"/>
      <w:outlineLvl w:val="1"/>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4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Life’s Language Lodge Student Application</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 Language Lodge Student Application</dc:title>
  <dc:subject>2021-22</dc:subject>
  <dc:creator>Leslie Cliff</dc:creator>
  <cp:keywords/>
  <cp:lastModifiedBy>Stevie Werk</cp:lastModifiedBy>
  <cp:revision>7</cp:revision>
  <dcterms:created xsi:type="dcterms:W3CDTF">2022-06-23T20:17:00Z</dcterms:created>
  <dcterms:modified xsi:type="dcterms:W3CDTF">2024-09-05T16:26:00Z</dcterms:modified>
</cp:coreProperties>
</file>